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1D07" w14:textId="77777777" w:rsidR="00A971F6" w:rsidRDefault="00A971F6" w:rsidP="00A971F6">
      <w:pPr>
        <w:adjustRightInd/>
        <w:spacing w:before="36" w:line="360" w:lineRule="auto"/>
        <w:ind w:left="1296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5513D76F" wp14:editId="753C95D0">
            <wp:simplePos x="0" y="0"/>
            <wp:positionH relativeFrom="column">
              <wp:posOffset>1300480</wp:posOffset>
            </wp:positionH>
            <wp:positionV relativeFrom="paragraph">
              <wp:posOffset>109855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</w:t>
      </w:r>
    </w:p>
    <w:p w14:paraId="1C466F9C" w14:textId="77777777" w:rsidR="00A971F6" w:rsidRPr="001D6C3A" w:rsidRDefault="00A971F6" w:rsidP="00A971F6">
      <w:pPr>
        <w:adjustRightInd/>
        <w:spacing w:before="36" w:line="360" w:lineRule="auto"/>
        <w:jc w:val="center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dB3 Lite 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553473E2" w14:textId="77777777" w:rsidR="00A971F6" w:rsidRDefault="00A971F6" w:rsidP="00A971F6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584E987D" w14:textId="77777777" w:rsidR="00A971F6" w:rsidRDefault="00A971F6" w:rsidP="00A971F6">
      <w:pPr>
        <w:adjustRightInd/>
        <w:spacing w:before="216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5A3CE91F" w14:textId="77777777" w:rsidR="00A971F6" w:rsidRDefault="00A971F6" w:rsidP="00A971F6">
      <w:pPr>
        <w:numPr>
          <w:ilvl w:val="0"/>
          <w:numId w:val="23"/>
        </w:numPr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includes the dB3 Lite </w:t>
      </w:r>
    </w:p>
    <w:p w14:paraId="6DC831CF" w14:textId="77777777" w:rsidR="00A971F6" w:rsidRDefault="00A971F6" w:rsidP="00A971F6">
      <w:pPr>
        <w:numPr>
          <w:ilvl w:val="0"/>
          <w:numId w:val="23"/>
        </w:numPr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342BD374" w14:textId="77777777" w:rsidR="00A971F6" w:rsidRDefault="00A971F6" w:rsidP="00A971F6">
      <w:pPr>
        <w:numPr>
          <w:ilvl w:val="0"/>
          <w:numId w:val="3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105BC95B" w14:textId="77777777" w:rsidR="00A971F6" w:rsidRDefault="00A971F6" w:rsidP="00A971F6">
      <w:pPr>
        <w:numPr>
          <w:ilvl w:val="0"/>
          <w:numId w:val="3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2C487516" w14:textId="77777777" w:rsidR="00A971F6" w:rsidRPr="0043037B" w:rsidRDefault="00A971F6" w:rsidP="00A971F6">
      <w:pPr>
        <w:numPr>
          <w:ilvl w:val="0"/>
          <w:numId w:val="3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 w:rsidRPr="0043037B"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72C09C57" w14:textId="77777777" w:rsidR="00A971F6" w:rsidRDefault="00A971F6" w:rsidP="00A971F6">
      <w:pPr>
        <w:adjustRightInd/>
        <w:spacing w:before="288" w:line="278" w:lineRule="auto"/>
        <w:ind w:lef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623A9D28" w14:textId="77777777" w:rsidR="00A971F6" w:rsidRDefault="00A971F6" w:rsidP="00A971F6">
      <w:pPr>
        <w:numPr>
          <w:ilvl w:val="0"/>
          <w:numId w:val="22"/>
        </w:numPr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7DABE291" w14:textId="77777777" w:rsidR="00A971F6" w:rsidRDefault="00A971F6" w:rsidP="00A971F6">
      <w:pPr>
        <w:adjustRightInd/>
        <w:spacing w:before="288" w:line="316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American Society for Testing and Materials (ASTM):</w:t>
      </w:r>
    </w:p>
    <w:p w14:paraId="461FC91D" w14:textId="77777777" w:rsidR="00A971F6" w:rsidRDefault="00A971F6" w:rsidP="00A971F6">
      <w:pPr>
        <w:numPr>
          <w:ilvl w:val="0"/>
          <w:numId w:val="20"/>
        </w:numPr>
        <w:adjustRightInd/>
        <w:spacing w:before="216" w:line="266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4C7341DD" w14:textId="77777777" w:rsidR="00A971F6" w:rsidRDefault="00A971F6" w:rsidP="00A971F6">
      <w:pPr>
        <w:numPr>
          <w:ilvl w:val="0"/>
          <w:numId w:val="20"/>
        </w:numPr>
        <w:adjustRightInd/>
        <w:spacing w:line="264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(IIC).</w:t>
      </w:r>
    </w:p>
    <w:p w14:paraId="7CB29D70" w14:textId="77777777" w:rsidR="00A971F6" w:rsidRDefault="00A971F6" w:rsidP="00A971F6">
      <w:pPr>
        <w:numPr>
          <w:ilvl w:val="0"/>
          <w:numId w:val="20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6B4ECFF0" w14:textId="77777777" w:rsidR="00A971F6" w:rsidRDefault="00A971F6" w:rsidP="00A971F6">
      <w:pPr>
        <w:numPr>
          <w:ilvl w:val="0"/>
          <w:numId w:val="20"/>
        </w:numPr>
        <w:adjustRightInd/>
        <w:spacing w:line="264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498C2CF0" w14:textId="77777777" w:rsidR="00A971F6" w:rsidRDefault="00A971F6" w:rsidP="00A971F6">
      <w:pPr>
        <w:numPr>
          <w:ilvl w:val="0"/>
          <w:numId w:val="20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E-119-08 Fire Tests of Building Construction and Materials.</w:t>
      </w:r>
    </w:p>
    <w:p w14:paraId="21A4CBAE" w14:textId="77777777" w:rsidR="00A971F6" w:rsidRPr="00A003C5" w:rsidRDefault="00A971F6" w:rsidP="00A971F6">
      <w:pPr>
        <w:numPr>
          <w:ilvl w:val="0"/>
          <w:numId w:val="20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 w:rsidRPr="00A003C5"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4A26998B" w14:textId="77777777" w:rsidR="00A971F6" w:rsidRDefault="00A971F6" w:rsidP="00A971F6">
      <w:pPr>
        <w:numPr>
          <w:ilvl w:val="0"/>
          <w:numId w:val="20"/>
        </w:numPr>
        <w:adjustRightInd/>
        <w:spacing w:line="266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45DD4057" w14:textId="77777777" w:rsidR="00A971F6" w:rsidRDefault="00A971F6" w:rsidP="00A971F6">
      <w:pPr>
        <w:numPr>
          <w:ilvl w:val="0"/>
          <w:numId w:val="20"/>
        </w:num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53FA1116" w14:textId="77777777" w:rsidR="00A971F6" w:rsidRPr="00A003C5" w:rsidRDefault="00A971F6" w:rsidP="00A971F6">
      <w:p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  <w:sectPr w:rsidR="00A971F6" w:rsidRPr="00A003C5" w:rsidSect="00A971F6">
          <w:footerReference w:type="default" r:id="rId9"/>
          <w:footerReference w:type="first" r:id="rId10"/>
          <w:pgSz w:w="12240" w:h="15840"/>
          <w:pgMar w:top="371" w:right="907" w:bottom="466" w:left="1453" w:header="720" w:footer="362" w:gutter="0"/>
          <w:cols w:space="720"/>
          <w:noEndnote/>
          <w:titlePg/>
        </w:sectPr>
      </w:pPr>
    </w:p>
    <w:p w14:paraId="3B6E5DC5" w14:textId="77777777" w:rsidR="00A971F6" w:rsidRDefault="00A971F6" w:rsidP="00A971F6">
      <w:pPr>
        <w:adjustRightInd/>
        <w:spacing w:before="288" w:line="316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 Leadership in Energy and Environmental Design - LEED®</w:t>
      </w:r>
    </w:p>
    <w:p w14:paraId="1410342C" w14:textId="77777777" w:rsidR="00A971F6" w:rsidRDefault="00A971F6" w:rsidP="00A971F6">
      <w:pPr>
        <w:adjustRightInd/>
        <w:spacing w:line="264" w:lineRule="auto"/>
        <w:ind w:left="1728" w:right="864" w:hanging="216"/>
        <w:rPr>
          <w:rFonts w:ascii="Arial" w:hAnsi="Arial" w:cs="Arial"/>
          <w:spacing w:val="-2"/>
          <w:sz w:val="22"/>
          <w:szCs w:val="22"/>
        </w:rPr>
      </w:pPr>
    </w:p>
    <w:p w14:paraId="4CAE3B26" w14:textId="77777777" w:rsidR="00A971F6" w:rsidRDefault="00A971F6" w:rsidP="00A971F6">
      <w:pPr>
        <w:adjustRightInd/>
        <w:spacing w:line="264" w:lineRule="auto"/>
        <w:ind w:left="1728" w:right="864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1. International Organization for Standardization® document, ISO 14021 - </w:t>
      </w:r>
      <w:r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>
        <w:rPr>
          <w:rFonts w:ascii="Arial" w:hAnsi="Arial" w:cs="Arial"/>
          <w:sz w:val="22"/>
          <w:szCs w:val="22"/>
        </w:rPr>
        <w:t>environmental aspects of its products and services.</w:t>
      </w:r>
    </w:p>
    <w:p w14:paraId="531FFF5D" w14:textId="77777777" w:rsidR="00A971F6" w:rsidRDefault="00A971F6" w:rsidP="00A971F6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0D947578" w14:textId="77777777" w:rsidR="00A971F6" w:rsidRPr="006A3E33" w:rsidRDefault="00A971F6" w:rsidP="002A2614">
      <w:pPr>
        <w:numPr>
          <w:ilvl w:val="0"/>
          <w:numId w:val="30"/>
        </w:numPr>
        <w:adjustRightInd/>
        <w:spacing w:before="252" w:line="264" w:lineRule="auto"/>
        <w:ind w:left="1440" w:right="86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Performance Requirements: Provide dB3 Lite,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136B388A" w14:textId="77777777" w:rsidR="00A971F6" w:rsidRDefault="00A971F6" w:rsidP="00A971F6">
      <w:pPr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0BB98CF4" w14:textId="77777777" w:rsidR="002A2614" w:rsidRDefault="00A971F6" w:rsidP="002A2614">
      <w:pPr>
        <w:numPr>
          <w:ilvl w:val="0"/>
          <w:numId w:val="29"/>
        </w:numPr>
        <w:adjustRightInd/>
        <w:spacing w:before="288" w:line="266" w:lineRule="auto"/>
        <w:ind w:left="144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1BFD52A7" w14:textId="686110C1" w:rsidR="00A971F6" w:rsidRPr="002A2614" w:rsidRDefault="00A971F6" w:rsidP="002A2614">
      <w:pPr>
        <w:numPr>
          <w:ilvl w:val="0"/>
          <w:numId w:val="29"/>
        </w:numPr>
        <w:adjustRightInd/>
        <w:spacing w:before="288" w:line="266" w:lineRule="auto"/>
        <w:ind w:left="1440" w:right="1512"/>
        <w:rPr>
          <w:rFonts w:ascii="Arial" w:hAnsi="Arial" w:cs="Arial"/>
          <w:sz w:val="22"/>
          <w:szCs w:val="22"/>
        </w:rPr>
      </w:pPr>
      <w:r w:rsidRPr="002A2614"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6058A2DD" w14:textId="77777777" w:rsidR="00A971F6" w:rsidRDefault="00A971F6" w:rsidP="002A2614">
      <w:pPr>
        <w:numPr>
          <w:ilvl w:val="0"/>
          <w:numId w:val="28"/>
        </w:numPr>
        <w:tabs>
          <w:tab w:val="num" w:pos="1890"/>
          <w:tab w:val="left" w:pos="2070"/>
        </w:tabs>
        <w:adjustRightInd/>
        <w:spacing w:before="252"/>
        <w:ind w:left="189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436CDC17" w14:textId="77777777" w:rsidR="00A971F6" w:rsidRDefault="00A971F6" w:rsidP="002A2614">
      <w:pPr>
        <w:numPr>
          <w:ilvl w:val="0"/>
          <w:numId w:val="28"/>
        </w:numPr>
        <w:tabs>
          <w:tab w:val="num" w:pos="1890"/>
        </w:tabs>
        <w:adjustRightInd/>
        <w:spacing w:before="36" w:line="264" w:lineRule="auto"/>
        <w:ind w:left="189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42443619" w14:textId="537A0D98" w:rsidR="00A971F6" w:rsidRPr="002A2614" w:rsidRDefault="00A971F6" w:rsidP="002A2614">
      <w:pPr>
        <w:pStyle w:val="ListParagraph"/>
        <w:numPr>
          <w:ilvl w:val="0"/>
          <w:numId w:val="28"/>
        </w:numPr>
        <w:tabs>
          <w:tab w:val="num" w:pos="1890"/>
        </w:tabs>
        <w:adjustRightInd/>
        <w:spacing w:line="266" w:lineRule="auto"/>
        <w:ind w:left="1890" w:right="1080"/>
        <w:rPr>
          <w:rFonts w:ascii="Arial" w:hAnsi="Arial" w:cs="Arial"/>
          <w:sz w:val="22"/>
          <w:szCs w:val="22"/>
        </w:rPr>
      </w:pPr>
      <w:r w:rsidRPr="002A2614"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 w:rsidRPr="002A2614"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 w:rsidRPr="002A2614">
        <w:rPr>
          <w:rFonts w:ascii="Arial" w:hAnsi="Arial" w:cs="Arial"/>
          <w:sz w:val="22"/>
          <w:szCs w:val="22"/>
        </w:rPr>
        <w:t>labels and declarations.</w:t>
      </w:r>
    </w:p>
    <w:p w14:paraId="4DDC2B75" w14:textId="77777777" w:rsidR="00A971F6" w:rsidRDefault="00A971F6" w:rsidP="00A971F6">
      <w:pPr>
        <w:numPr>
          <w:ilvl w:val="0"/>
          <w:numId w:val="5"/>
        </w:numPr>
        <w:tabs>
          <w:tab w:val="clear" w:pos="288"/>
          <w:tab w:val="num" w:pos="2592"/>
        </w:tabs>
        <w:adjustRightInd/>
        <w:spacing w:line="266" w:lineRule="auto"/>
        <w:ind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127C0132" w14:textId="77777777" w:rsidR="00A971F6" w:rsidRDefault="00A971F6" w:rsidP="00A971F6">
      <w:pPr>
        <w:numPr>
          <w:ilvl w:val="0"/>
          <w:numId w:val="5"/>
        </w:numPr>
        <w:tabs>
          <w:tab w:val="clear" w:pos="288"/>
          <w:tab w:val="left" w:pos="1530"/>
          <w:tab w:val="num" w:pos="2592"/>
        </w:tabs>
        <w:adjustRightInd/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3A469EE6" w14:textId="77777777" w:rsidR="00A971F6" w:rsidRDefault="00A971F6" w:rsidP="002A2614">
      <w:pPr>
        <w:numPr>
          <w:ilvl w:val="0"/>
          <w:numId w:val="29"/>
        </w:numPr>
        <w:tabs>
          <w:tab w:val="left" w:pos="1350"/>
        </w:tabs>
        <w:adjustRightInd/>
        <w:spacing w:before="324" w:line="314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7272D187" w14:textId="77777777" w:rsidR="002A2614" w:rsidRDefault="00A971F6" w:rsidP="002A2614">
      <w:pPr>
        <w:numPr>
          <w:ilvl w:val="0"/>
          <w:numId w:val="29"/>
        </w:numPr>
        <w:tabs>
          <w:tab w:val="left" w:pos="1350"/>
        </w:tabs>
        <w:adjustRightInd/>
        <w:spacing w:before="252" w:line="314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6F3AA5A7" w14:textId="00C2B662" w:rsidR="002A2614" w:rsidRPr="00AD0425" w:rsidRDefault="00A971F6" w:rsidP="00AD0425">
      <w:pPr>
        <w:numPr>
          <w:ilvl w:val="0"/>
          <w:numId w:val="29"/>
        </w:numPr>
        <w:tabs>
          <w:tab w:val="left" w:pos="1350"/>
        </w:tabs>
        <w:adjustRightInd/>
        <w:spacing w:before="252" w:line="314" w:lineRule="auto"/>
        <w:ind w:left="1440"/>
        <w:rPr>
          <w:rFonts w:ascii="Arial" w:hAnsi="Arial" w:cs="Arial"/>
          <w:sz w:val="22"/>
          <w:szCs w:val="22"/>
        </w:rPr>
      </w:pPr>
      <w:r w:rsidRPr="002A2614">
        <w:rPr>
          <w:rFonts w:ascii="Arial" w:hAnsi="Arial" w:cs="Arial"/>
          <w:sz w:val="22"/>
          <w:szCs w:val="22"/>
        </w:rPr>
        <w:t>Quality Assurance Submittals: Submit the following:</w:t>
      </w:r>
    </w:p>
    <w:p w14:paraId="25DA20CE" w14:textId="77777777" w:rsidR="00A971F6" w:rsidRDefault="00A971F6" w:rsidP="00AD0425">
      <w:pPr>
        <w:numPr>
          <w:ilvl w:val="0"/>
          <w:numId w:val="32"/>
        </w:numPr>
        <w:adjustRightInd/>
        <w:ind w:left="189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3C294DA9" w14:textId="77777777" w:rsidR="00A971F6" w:rsidRPr="008C2057" w:rsidRDefault="00A971F6" w:rsidP="00AD0425">
      <w:pPr>
        <w:numPr>
          <w:ilvl w:val="0"/>
          <w:numId w:val="32"/>
        </w:numPr>
        <w:adjustRightInd/>
        <w:ind w:left="1890" w:right="432"/>
        <w:rPr>
          <w:rFonts w:ascii="Arial" w:hAnsi="Arial" w:cs="Arial"/>
          <w:sz w:val="22"/>
          <w:szCs w:val="22"/>
        </w:rPr>
      </w:pPr>
      <w:r w:rsidRPr="008C2057">
        <w:rPr>
          <w:rFonts w:ascii="Arial" w:hAnsi="Arial" w:cs="Arial"/>
          <w:sz w:val="22"/>
          <w:szCs w:val="22"/>
        </w:rPr>
        <w:t>Certificates: Product certificates signed by manufacturer or Product</w:t>
      </w:r>
      <w:r w:rsidRPr="008C2057">
        <w:rPr>
          <w:rFonts w:ascii="Arial" w:hAnsi="Arial" w:cs="Arial"/>
          <w:spacing w:val="-2"/>
          <w:sz w:val="22"/>
          <w:szCs w:val="22"/>
        </w:rPr>
        <w:t xml:space="preserve"> </w:t>
      </w:r>
      <w:r w:rsidRPr="008C2057">
        <w:rPr>
          <w:rFonts w:ascii="Arial" w:hAnsi="Arial" w:cs="Arial"/>
          <w:spacing w:val="2"/>
          <w:sz w:val="22"/>
          <w:szCs w:val="22"/>
        </w:rPr>
        <w:t xml:space="preserve">Data sheets certifying materials comply with specified requirements. </w:t>
      </w:r>
    </w:p>
    <w:p w14:paraId="17952988" w14:textId="77777777" w:rsidR="00A971F6" w:rsidRDefault="00A971F6" w:rsidP="00AD0425">
      <w:pPr>
        <w:numPr>
          <w:ilvl w:val="0"/>
          <w:numId w:val="32"/>
        </w:numPr>
        <w:adjustRightInd/>
        <w:ind w:left="1890" w:right="50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506717C7" w14:textId="77777777" w:rsidR="00A971F6" w:rsidRDefault="00A971F6" w:rsidP="00AD0425">
      <w:pPr>
        <w:adjustRightInd/>
        <w:spacing w:before="288" w:line="316" w:lineRule="auto"/>
        <w:ind w:left="1260" w:hanging="1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1E08112D" w14:textId="6E4EB408" w:rsidR="00A971F6" w:rsidRPr="00AD0425" w:rsidRDefault="00A971F6" w:rsidP="00AD0425">
      <w:pPr>
        <w:pStyle w:val="ListParagraph"/>
        <w:numPr>
          <w:ilvl w:val="0"/>
          <w:numId w:val="34"/>
        </w:numPr>
        <w:adjustRightInd/>
        <w:spacing w:before="180" w:line="314" w:lineRule="auto"/>
        <w:rPr>
          <w:rFonts w:ascii="Arial" w:hAnsi="Arial" w:cs="Arial"/>
          <w:sz w:val="22"/>
          <w:szCs w:val="22"/>
        </w:rPr>
      </w:pPr>
      <w:r w:rsidRPr="00AD0425">
        <w:rPr>
          <w:rFonts w:ascii="Arial" w:hAnsi="Arial" w:cs="Arial"/>
          <w:sz w:val="22"/>
          <w:szCs w:val="22"/>
        </w:rPr>
        <w:t>Warranty: Manufacturer’s warranty documents specified herein.</w:t>
      </w:r>
    </w:p>
    <w:p w14:paraId="3687A3B2" w14:textId="77777777" w:rsidR="00A971F6" w:rsidRDefault="00A971F6" w:rsidP="00A971F6">
      <w:pPr>
        <w:widowControl/>
        <w:rPr>
          <w:sz w:val="24"/>
          <w:szCs w:val="24"/>
        </w:rPr>
        <w:sectPr w:rsidR="00A971F6">
          <w:footerReference w:type="default" r:id="rId11"/>
          <w:pgSz w:w="12240" w:h="15840"/>
          <w:pgMar w:top="807" w:right="786" w:bottom="466" w:left="1574" w:header="720" w:footer="362" w:gutter="0"/>
          <w:cols w:space="720"/>
          <w:noEndnote/>
        </w:sectPr>
      </w:pPr>
    </w:p>
    <w:p w14:paraId="6AE5BEEA" w14:textId="77777777" w:rsidR="00AD0425" w:rsidRDefault="00AD0425" w:rsidP="00A971F6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C9FADEC" w14:textId="77777777" w:rsidR="00A971F6" w:rsidRDefault="00A971F6" w:rsidP="00A971F6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64DFEA6F" w14:textId="77777777" w:rsidR="00A971F6" w:rsidRDefault="00A971F6" w:rsidP="00A971F6">
      <w:pPr>
        <w:adjustRightInd/>
        <w:spacing w:before="180" w:line="28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7D318AE6" w14:textId="77777777" w:rsidR="00A971F6" w:rsidRPr="00AE7D6B" w:rsidRDefault="00A971F6" w:rsidP="00AE7D6B">
      <w:pPr>
        <w:pStyle w:val="ListParagraph"/>
        <w:numPr>
          <w:ilvl w:val="0"/>
          <w:numId w:val="35"/>
        </w:numPr>
        <w:adjustRightInd/>
        <w:spacing w:before="180" w:line="266" w:lineRule="auto"/>
        <w:ind w:left="2070" w:right="864"/>
        <w:rPr>
          <w:rFonts w:ascii="Arial" w:hAnsi="Arial" w:cs="Arial"/>
          <w:sz w:val="22"/>
          <w:szCs w:val="22"/>
        </w:rPr>
      </w:pPr>
      <w:r w:rsidRPr="00AE7D6B"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 w:rsidRPr="00AE7D6B"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 w:rsidRPr="00AE7D6B">
        <w:rPr>
          <w:rFonts w:ascii="Arial" w:hAnsi="Arial" w:cs="Arial"/>
          <w:sz w:val="22"/>
          <w:szCs w:val="22"/>
        </w:rPr>
        <w:t>required for this project.</w:t>
      </w:r>
    </w:p>
    <w:p w14:paraId="70AA8CF1" w14:textId="77777777" w:rsidR="00A971F6" w:rsidRDefault="00A971F6" w:rsidP="00A971F6">
      <w:pPr>
        <w:adjustRightInd/>
        <w:spacing w:line="266" w:lineRule="auto"/>
        <w:ind w:left="2736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1800C4F8" w14:textId="22E04FAC" w:rsidR="00A971F6" w:rsidRPr="00AE7D6B" w:rsidRDefault="00A971F6" w:rsidP="00AE7D6B">
      <w:pPr>
        <w:numPr>
          <w:ilvl w:val="0"/>
          <w:numId w:val="35"/>
        </w:numPr>
        <w:adjustRightInd/>
        <w:spacing w:line="264" w:lineRule="auto"/>
        <w:ind w:left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  <w:r w:rsidR="00AE7D6B">
        <w:rPr>
          <w:rFonts w:ascii="Arial" w:hAnsi="Arial" w:cs="Arial"/>
          <w:sz w:val="22"/>
          <w:szCs w:val="22"/>
        </w:rPr>
        <w:t xml:space="preserve"> </w:t>
      </w:r>
      <w:r w:rsidRPr="00AE7D6B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70911996" w14:textId="77777777" w:rsidR="00A971F6" w:rsidRDefault="00A971F6" w:rsidP="00A971F6">
      <w:pPr>
        <w:adjustRightInd/>
        <w:spacing w:before="180" w:line="266" w:lineRule="auto"/>
        <w:ind w:left="1728" w:right="864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098F71E0" w14:textId="77777777" w:rsidR="00A971F6" w:rsidRDefault="00A971F6" w:rsidP="00A971F6">
      <w:pPr>
        <w:adjustRightInd/>
        <w:spacing w:before="468" w:line="307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5F1064E2" w14:textId="77777777" w:rsidR="00A971F6" w:rsidRDefault="00A971F6" w:rsidP="00A971F6">
      <w:pPr>
        <w:numPr>
          <w:ilvl w:val="0"/>
          <w:numId w:val="8"/>
        </w:numPr>
        <w:tabs>
          <w:tab w:val="clear" w:pos="360"/>
          <w:tab w:val="num" w:pos="1800"/>
        </w:tabs>
        <w:adjustRightInd/>
        <w:spacing w:before="252" w:line="264" w:lineRule="auto"/>
        <w:ind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</w:t>
      </w:r>
    </w:p>
    <w:p w14:paraId="12FB0905" w14:textId="77777777" w:rsidR="00A971F6" w:rsidRDefault="00A971F6" w:rsidP="00A971F6">
      <w:pPr>
        <w:numPr>
          <w:ilvl w:val="0"/>
          <w:numId w:val="8"/>
        </w:numPr>
        <w:tabs>
          <w:tab w:val="clear" w:pos="360"/>
          <w:tab w:val="num" w:pos="1800"/>
        </w:tabs>
        <w:adjustRightInd/>
        <w:spacing w:before="252" w:line="264" w:lineRule="auto"/>
        <w:ind w:right="792"/>
        <w:rPr>
          <w:rFonts w:ascii="Arial" w:hAnsi="Arial" w:cs="Arial"/>
          <w:sz w:val="22"/>
          <w:szCs w:val="22"/>
        </w:rPr>
      </w:pPr>
      <w:r w:rsidRPr="008D5E2C"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 w:rsidRPr="008D5E2C">
        <w:rPr>
          <w:rFonts w:ascii="Arial" w:hAnsi="Arial" w:cs="Arial"/>
          <w:sz w:val="22"/>
          <w:szCs w:val="22"/>
        </w:rPr>
        <w:t>containers with identification labels intact.</w:t>
      </w:r>
    </w:p>
    <w:p w14:paraId="4395D344" w14:textId="77777777" w:rsidR="00A971F6" w:rsidRDefault="00A971F6" w:rsidP="00A971F6">
      <w:pPr>
        <w:numPr>
          <w:ilvl w:val="0"/>
          <w:numId w:val="8"/>
        </w:numPr>
        <w:tabs>
          <w:tab w:val="clear" w:pos="360"/>
          <w:tab w:val="num" w:pos="1800"/>
        </w:tabs>
        <w:adjustRightInd/>
        <w:spacing w:before="252" w:line="264" w:lineRule="auto"/>
        <w:ind w:right="792"/>
        <w:rPr>
          <w:rFonts w:ascii="Arial" w:hAnsi="Arial" w:cs="Arial"/>
          <w:sz w:val="22"/>
          <w:szCs w:val="22"/>
        </w:rPr>
      </w:pPr>
      <w:r w:rsidRPr="008D5E2C"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 w:rsidRPr="008D5E2C">
        <w:rPr>
          <w:rFonts w:ascii="Arial" w:hAnsi="Arial" w:cs="Arial"/>
          <w:sz w:val="22"/>
          <w:szCs w:val="22"/>
        </w:rPr>
        <w:t>specifications ordered.</w:t>
      </w:r>
    </w:p>
    <w:p w14:paraId="65D6B85C" w14:textId="77777777" w:rsidR="00A971F6" w:rsidRPr="008D5E2C" w:rsidRDefault="00A971F6" w:rsidP="00A971F6">
      <w:pPr>
        <w:numPr>
          <w:ilvl w:val="0"/>
          <w:numId w:val="8"/>
        </w:numPr>
        <w:tabs>
          <w:tab w:val="clear" w:pos="360"/>
          <w:tab w:val="num" w:pos="1800"/>
        </w:tabs>
        <w:adjustRightInd/>
        <w:spacing w:before="252" w:line="264" w:lineRule="auto"/>
        <w:ind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8D5E2C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8D5E2C">
        <w:rPr>
          <w:rFonts w:ascii="Arial" w:hAnsi="Arial" w:cs="Arial"/>
          <w:sz w:val="22"/>
          <w:szCs w:val="22"/>
        </w:rPr>
        <w:t>weather conditions.</w:t>
      </w:r>
    </w:p>
    <w:p w14:paraId="796B8765" w14:textId="77777777" w:rsidR="00A971F6" w:rsidRDefault="00A971F6" w:rsidP="00A971F6">
      <w:pPr>
        <w:adjustRightInd/>
        <w:spacing w:before="432" w:line="27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2D363610" w14:textId="77777777" w:rsidR="00A971F6" w:rsidRDefault="00A971F6" w:rsidP="00A971F6">
      <w:pPr>
        <w:adjustRightInd/>
        <w:spacing w:before="252" w:line="264" w:lineRule="auto"/>
        <w:ind w:left="1728" w:right="792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Maintain environmental conditions (temperature, humidity and ventilation) </w:t>
      </w:r>
      <w:r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790479B8" w14:textId="77777777" w:rsidR="00AE7D6B" w:rsidRDefault="00AE7D6B" w:rsidP="00AE7D6B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13C4CDC5" w14:textId="77777777" w:rsidR="00A971F6" w:rsidRDefault="00A971F6" w:rsidP="00AE7D6B">
      <w:pPr>
        <w:adjustRightInd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125D302F" w14:textId="77777777" w:rsidR="00AE7D6B" w:rsidRDefault="00AE7D6B" w:rsidP="00AE7D6B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0016BCC3" w14:textId="77777777" w:rsidR="00A971F6" w:rsidRDefault="00A971F6" w:rsidP="00AE7D6B">
      <w:pPr>
        <w:adjustRightInd/>
        <w:ind w:left="1728" w:right="864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Project Warranty: Refer to Conditions of the Contract for project warranty </w:t>
      </w:r>
      <w:r>
        <w:rPr>
          <w:rFonts w:ascii="Arial" w:hAnsi="Arial" w:cs="Arial"/>
          <w:sz w:val="22"/>
          <w:szCs w:val="22"/>
        </w:rPr>
        <w:t>provisions.</w:t>
      </w:r>
    </w:p>
    <w:p w14:paraId="03542F2E" w14:textId="77777777" w:rsidR="00A971F6" w:rsidRDefault="00A971F6" w:rsidP="00A971F6">
      <w:pPr>
        <w:adjustRightInd/>
        <w:spacing w:line="266" w:lineRule="auto"/>
        <w:ind w:left="1728" w:right="864" w:hanging="288"/>
        <w:rPr>
          <w:rFonts w:ascii="Arial" w:hAnsi="Arial" w:cs="Arial"/>
          <w:sz w:val="22"/>
          <w:szCs w:val="22"/>
        </w:rPr>
      </w:pPr>
    </w:p>
    <w:p w14:paraId="4FA29CE0" w14:textId="77777777" w:rsidR="00A971F6" w:rsidRDefault="00A971F6" w:rsidP="00A971F6">
      <w:pPr>
        <w:numPr>
          <w:ilvl w:val="0"/>
          <w:numId w:val="14"/>
        </w:numPr>
        <w:adjustRightInd/>
        <w:spacing w:line="266" w:lineRule="auto"/>
        <w:ind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2C692878" w14:textId="77777777" w:rsidR="00A971F6" w:rsidRDefault="00A971F6" w:rsidP="00A971F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594244DB" w14:textId="77777777" w:rsidR="00A971F6" w:rsidRDefault="00A971F6" w:rsidP="00A971F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5E58676A" w14:textId="77777777" w:rsidR="00A971F6" w:rsidRDefault="00A971F6" w:rsidP="00A971F6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00842FE5" w14:textId="77777777" w:rsidR="00A971F6" w:rsidRDefault="00A971F6" w:rsidP="00A971F6">
      <w:pPr>
        <w:adjustRightInd/>
        <w:spacing w:after="288" w:line="266" w:lineRule="auto"/>
        <w:ind w:left="1440" w:right="936"/>
        <w:rPr>
          <w:rFonts w:ascii="Arial" w:hAnsi="Arial" w:cs="Arial"/>
          <w:sz w:val="22"/>
          <w:szCs w:val="22"/>
        </w:rPr>
      </w:pPr>
    </w:p>
    <w:p w14:paraId="6A2E0442" w14:textId="77777777" w:rsidR="00A971F6" w:rsidRPr="00872D30" w:rsidRDefault="00A971F6" w:rsidP="00B36B4B">
      <w:pPr>
        <w:adjustRightInd/>
        <w:spacing w:after="288" w:line="266" w:lineRule="auto"/>
        <w:ind w:left="1440" w:right="936" w:hanging="720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2.1 MANUFACTURER: United Plastics Corporation</w:t>
      </w:r>
    </w:p>
    <w:p w14:paraId="02664E4B" w14:textId="77777777" w:rsidR="00A971F6" w:rsidRDefault="00A971F6" w:rsidP="00A971F6">
      <w:pPr>
        <w:adjustRightInd/>
        <w:spacing w:after="288" w:line="266" w:lineRule="auto"/>
        <w:ind w:left="1440" w:right="936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511 Hay Street, Mt. Airy, NC 27030 Telephone: (336) 786-2127;</w:t>
      </w:r>
      <w:r>
        <w:rPr>
          <w:rFonts w:ascii="Arial" w:hAnsi="Arial" w:cs="Arial"/>
          <w:sz w:val="22"/>
          <w:szCs w:val="22"/>
        </w:rPr>
        <w:t xml:space="preserve">  </w:t>
      </w:r>
      <w:r w:rsidRPr="00872D3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72D30">
        <w:rPr>
          <w:rFonts w:ascii="Arial" w:hAnsi="Arial" w:cs="Arial"/>
          <w:sz w:val="22"/>
          <w:szCs w:val="22"/>
        </w:rPr>
        <w:t xml:space="preserve">Fax: (336) 786-6966 </w:t>
      </w:r>
      <w:r>
        <w:rPr>
          <w:rFonts w:ascii="Arial" w:hAnsi="Arial" w:cs="Arial"/>
          <w:sz w:val="22"/>
          <w:szCs w:val="22"/>
        </w:rPr>
        <w:t xml:space="preserve">  Web address</w:t>
      </w:r>
      <w:r w:rsidRPr="00872D3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E65F8F">
          <w:rPr>
            <w:rStyle w:val="Hyperlink"/>
            <w:rFonts w:ascii="Arial" w:hAnsi="Arial" w:cs="Arial"/>
            <w:sz w:val="22"/>
            <w:szCs w:val="22"/>
          </w:rPr>
          <w:t>http://www.unitedplastics.com</w:t>
        </w:r>
      </w:hyperlink>
    </w:p>
    <w:p w14:paraId="29D64AEB" w14:textId="77777777" w:rsidR="00A971F6" w:rsidRDefault="00A971F6" w:rsidP="00A971F6">
      <w:pPr>
        <w:adjustRightInd/>
        <w:spacing w:line="292" w:lineRule="auto"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41874654" w14:textId="77777777" w:rsidR="0060684F" w:rsidRDefault="0060684F" w:rsidP="00A971F6">
      <w:pPr>
        <w:adjustRightInd/>
        <w:spacing w:line="292" w:lineRule="auto"/>
        <w:ind w:left="864" w:hanging="144"/>
        <w:rPr>
          <w:rFonts w:ascii="Arial" w:hAnsi="Arial" w:cs="Arial"/>
          <w:sz w:val="22"/>
          <w:szCs w:val="22"/>
        </w:rPr>
      </w:pPr>
    </w:p>
    <w:p w14:paraId="1D04F1A4" w14:textId="77777777" w:rsidR="00A971F6" w:rsidRDefault="00A971F6" w:rsidP="00B36B4B">
      <w:pPr>
        <w:numPr>
          <w:ilvl w:val="0"/>
          <w:numId w:val="36"/>
        </w:numPr>
        <w:adjustRightInd/>
        <w:spacing w:line="280" w:lineRule="auto"/>
        <w:ind w:left="180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dB3 Lite</w:t>
      </w:r>
    </w:p>
    <w:p w14:paraId="61B6EA02" w14:textId="77777777" w:rsidR="00A971F6" w:rsidRDefault="00A971F6" w:rsidP="00B36B4B">
      <w:pPr>
        <w:numPr>
          <w:ilvl w:val="0"/>
          <w:numId w:val="36"/>
        </w:numPr>
        <w:tabs>
          <w:tab w:val="left" w:pos="1620"/>
        </w:tabs>
        <w:adjustRightInd/>
        <w:spacing w:before="144" w:line="316" w:lineRule="auto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Material: Made with Acoustical Grade Polymer.</w:t>
      </w:r>
    </w:p>
    <w:p w14:paraId="413C28DE" w14:textId="234CAB4B" w:rsidR="00A971F6" w:rsidRPr="00B36B4B" w:rsidRDefault="00A971F6" w:rsidP="00B36B4B">
      <w:pPr>
        <w:pStyle w:val="ListParagraph"/>
        <w:numPr>
          <w:ilvl w:val="0"/>
          <w:numId w:val="36"/>
        </w:numPr>
        <w:adjustRightInd/>
        <w:spacing w:before="108"/>
        <w:ind w:left="1800" w:right="5760"/>
        <w:rPr>
          <w:rFonts w:ascii="Arial" w:hAnsi="Arial" w:cs="Arial"/>
          <w:spacing w:val="3"/>
          <w:sz w:val="22"/>
          <w:szCs w:val="22"/>
        </w:rPr>
      </w:pPr>
      <w:r w:rsidRPr="00B36B4B">
        <w:rPr>
          <w:rFonts w:ascii="Arial" w:hAnsi="Arial" w:cs="Arial"/>
          <w:spacing w:val="12"/>
          <w:sz w:val="22"/>
          <w:szCs w:val="22"/>
        </w:rPr>
        <w:t xml:space="preserve">Sheet Dimensions: </w:t>
      </w:r>
    </w:p>
    <w:p w14:paraId="3BF893D5" w14:textId="77777777" w:rsidR="00A971F6" w:rsidRPr="00B36B4B" w:rsidRDefault="00A971F6" w:rsidP="00B36B4B">
      <w:pPr>
        <w:adjustRightInd/>
        <w:ind w:left="1987" w:right="5760"/>
        <w:rPr>
          <w:rFonts w:ascii="Arial" w:hAnsi="Arial" w:cs="Arial"/>
          <w:spacing w:val="3"/>
          <w:sz w:val="22"/>
          <w:szCs w:val="22"/>
        </w:rPr>
      </w:pPr>
      <w:r w:rsidRPr="00B36B4B">
        <w:rPr>
          <w:rFonts w:ascii="Arial" w:hAnsi="Arial" w:cs="Arial"/>
          <w:spacing w:val="3"/>
          <w:sz w:val="22"/>
          <w:szCs w:val="22"/>
        </w:rPr>
        <w:t>4’ by 25’ sheet size</w:t>
      </w:r>
    </w:p>
    <w:p w14:paraId="4A4C1B49" w14:textId="77777777" w:rsidR="00A971F6" w:rsidRPr="00B36B4B" w:rsidRDefault="00A971F6" w:rsidP="00B36B4B">
      <w:pPr>
        <w:adjustRightInd/>
        <w:ind w:left="1987" w:right="5760"/>
        <w:rPr>
          <w:rFonts w:ascii="Arial" w:hAnsi="Arial" w:cs="Arial"/>
          <w:spacing w:val="3"/>
          <w:sz w:val="22"/>
          <w:szCs w:val="22"/>
        </w:rPr>
      </w:pPr>
      <w:r w:rsidRPr="00B36B4B">
        <w:rPr>
          <w:rFonts w:ascii="Arial" w:hAnsi="Arial" w:cs="Arial"/>
          <w:spacing w:val="3"/>
          <w:sz w:val="22"/>
          <w:szCs w:val="22"/>
        </w:rPr>
        <w:t>(Thickness).0.06”</w:t>
      </w:r>
    </w:p>
    <w:p w14:paraId="64BF8F3E" w14:textId="0C923FDA" w:rsidR="00A971F6" w:rsidRPr="0060684F" w:rsidRDefault="00A971F6" w:rsidP="0060684F">
      <w:pPr>
        <w:pStyle w:val="ListParagraph"/>
        <w:numPr>
          <w:ilvl w:val="0"/>
          <w:numId w:val="36"/>
        </w:numPr>
        <w:adjustRightInd/>
        <w:spacing w:before="180" w:line="319" w:lineRule="auto"/>
        <w:ind w:left="180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Sheet Weight: 0.6 lb/ft2 nominal</w:t>
      </w:r>
      <w:r w:rsidRPr="0060684F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40032EEA" w14:textId="77777777" w:rsidR="00035DA9" w:rsidRDefault="00A971F6" w:rsidP="00035DA9">
      <w:pPr>
        <w:numPr>
          <w:ilvl w:val="0"/>
          <w:numId w:val="36"/>
        </w:numPr>
        <w:adjustRightInd/>
        <w:ind w:left="180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Tolerances: </w:t>
      </w:r>
      <w:r w:rsidR="00035DA9">
        <w:rPr>
          <w:rFonts w:ascii="Arial" w:hAnsi="Arial" w:cs="Arial"/>
          <w:sz w:val="22"/>
          <w:szCs w:val="22"/>
        </w:rPr>
        <w:t xml:space="preserve"> </w:t>
      </w:r>
    </w:p>
    <w:p w14:paraId="23E7218E" w14:textId="552BA484" w:rsidR="00A971F6" w:rsidRDefault="00A971F6" w:rsidP="00035DA9">
      <w:pPr>
        <w:adjustRightInd/>
        <w:ind w:left="198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width: + 0.5” - 0” </w:t>
      </w:r>
    </w:p>
    <w:p w14:paraId="74FF0ADE" w14:textId="77777777" w:rsidR="00A971F6" w:rsidRPr="00B36B4B" w:rsidRDefault="00A971F6" w:rsidP="00B36B4B">
      <w:pPr>
        <w:tabs>
          <w:tab w:val="left" w:pos="1350"/>
        </w:tabs>
        <w:adjustRightInd/>
        <w:ind w:left="1980" w:right="576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 xml:space="preserve">length: +1% - 0” </w:t>
      </w:r>
    </w:p>
    <w:p w14:paraId="7750CF05" w14:textId="77777777" w:rsidR="00A971F6" w:rsidRPr="00B36B4B" w:rsidRDefault="00A971F6" w:rsidP="00B36B4B">
      <w:pPr>
        <w:adjustRightInd/>
        <w:ind w:left="1980" w:right="576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thickness: ±.0.010”</w:t>
      </w:r>
    </w:p>
    <w:p w14:paraId="7222F411" w14:textId="0B01A175" w:rsidR="00A971F6" w:rsidRPr="00B36B4B" w:rsidRDefault="00A971F6" w:rsidP="00B36B4B">
      <w:pPr>
        <w:pStyle w:val="ListParagraph"/>
        <w:numPr>
          <w:ilvl w:val="0"/>
          <w:numId w:val="36"/>
        </w:numPr>
        <w:adjustRightInd/>
        <w:spacing w:before="180" w:line="271" w:lineRule="auto"/>
        <w:ind w:left="180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Product Performance:</w:t>
      </w:r>
    </w:p>
    <w:p w14:paraId="41FA16C1" w14:textId="77777777" w:rsidR="00A971F6" w:rsidRPr="00B36B4B" w:rsidRDefault="00A971F6" w:rsidP="00B36B4B">
      <w:pPr>
        <w:pStyle w:val="ListParagraph"/>
        <w:numPr>
          <w:ilvl w:val="0"/>
          <w:numId w:val="37"/>
        </w:numPr>
        <w:adjustRightInd/>
        <w:spacing w:line="283" w:lineRule="auto"/>
        <w:ind w:left="243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Minimum STC 22 per ASTM E 90-02 or SAE j1400</w:t>
      </w:r>
    </w:p>
    <w:p w14:paraId="3247B737" w14:textId="77777777" w:rsidR="00A971F6" w:rsidRPr="00B36B4B" w:rsidRDefault="00A971F6" w:rsidP="00B36B4B">
      <w:pPr>
        <w:pStyle w:val="ListParagraph"/>
        <w:numPr>
          <w:ilvl w:val="0"/>
          <w:numId w:val="37"/>
        </w:numPr>
        <w:adjustRightInd/>
        <w:spacing w:line="283" w:lineRule="auto"/>
        <w:ind w:left="243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Flammability rating of class 1 per ASTM E 84 Rev. A, behind minimum 3/8” drywall</w:t>
      </w:r>
    </w:p>
    <w:p w14:paraId="044C8F4D" w14:textId="77777777" w:rsidR="00A971F6" w:rsidRPr="00B36B4B" w:rsidRDefault="00A971F6" w:rsidP="00B36B4B">
      <w:pPr>
        <w:pStyle w:val="ListParagraph"/>
        <w:numPr>
          <w:ilvl w:val="0"/>
          <w:numId w:val="37"/>
        </w:numPr>
        <w:adjustRightInd/>
        <w:spacing w:line="283" w:lineRule="auto"/>
        <w:ind w:left="243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 w:rsidRPr="00B36B4B">
        <w:rPr>
          <w:rFonts w:ascii="Arial" w:hAnsi="Arial" w:cs="Arial"/>
          <w:sz w:val="22"/>
          <w:szCs w:val="22"/>
        </w:rPr>
        <w:t>ASTM D3273 and ASTM G 21.</w:t>
      </w:r>
    </w:p>
    <w:p w14:paraId="6CC9040F" w14:textId="77777777" w:rsidR="0060684F" w:rsidRDefault="0060684F" w:rsidP="00A971F6">
      <w:pPr>
        <w:adjustRightInd/>
        <w:spacing w:before="216" w:line="278" w:lineRule="auto"/>
        <w:ind w:left="864" w:hanging="144"/>
        <w:rPr>
          <w:rFonts w:ascii="Arial" w:hAnsi="Arial" w:cs="Arial"/>
          <w:sz w:val="22"/>
          <w:szCs w:val="22"/>
        </w:rPr>
      </w:pPr>
    </w:p>
    <w:p w14:paraId="08223A0B" w14:textId="77777777" w:rsidR="00A971F6" w:rsidRDefault="00A971F6" w:rsidP="00A971F6">
      <w:pPr>
        <w:adjustRightInd/>
        <w:spacing w:before="216" w:line="278" w:lineRule="auto"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24196CE6" w14:textId="77777777" w:rsidR="00A971F6" w:rsidRDefault="00A971F6" w:rsidP="00B36B4B">
      <w:pPr>
        <w:numPr>
          <w:ilvl w:val="0"/>
          <w:numId w:val="38"/>
        </w:numPr>
        <w:adjustRightInd/>
        <w:spacing w:before="144"/>
        <w:ind w:left="180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</w:t>
      </w:r>
      <w:r>
        <w:rPr>
          <w:rFonts w:ascii="Arial" w:hAnsi="Arial" w:cs="Arial"/>
          <w:sz w:val="22"/>
          <w:szCs w:val="22"/>
        </w:rPr>
        <w:t>hold materials in place until wall board can be installed.</w:t>
      </w:r>
    </w:p>
    <w:p w14:paraId="7E73702B" w14:textId="77777777" w:rsidR="00A971F6" w:rsidRDefault="00A971F6" w:rsidP="00B36B4B">
      <w:pPr>
        <w:numPr>
          <w:ilvl w:val="0"/>
          <w:numId w:val="38"/>
        </w:numPr>
        <w:adjustRightInd/>
        <w:spacing w:before="252" w:line="264" w:lineRule="auto"/>
        <w:ind w:left="1800"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Adhesives: When necessary, use premium urethane adhesives and acoustical sealants. Please be environmentally conscious when selecting these products </w:t>
      </w:r>
      <w:r>
        <w:rPr>
          <w:rFonts w:ascii="Arial" w:hAnsi="Arial" w:cs="Arial"/>
          <w:sz w:val="22"/>
          <w:szCs w:val="22"/>
        </w:rPr>
        <w:t>choosing “Green” products when available.</w:t>
      </w:r>
    </w:p>
    <w:p w14:paraId="76ADA9C2" w14:textId="77777777" w:rsidR="0060684F" w:rsidRDefault="0060684F" w:rsidP="00A971F6">
      <w:pPr>
        <w:adjustRightInd/>
        <w:spacing w:before="180" w:line="278" w:lineRule="auto"/>
        <w:ind w:left="720" w:hanging="54"/>
        <w:rPr>
          <w:rFonts w:ascii="Arial" w:hAnsi="Arial" w:cs="Arial"/>
          <w:sz w:val="22"/>
          <w:szCs w:val="22"/>
        </w:rPr>
      </w:pPr>
    </w:p>
    <w:p w14:paraId="2DA31FCD" w14:textId="77777777" w:rsidR="00A971F6" w:rsidRDefault="00A971F6" w:rsidP="00A971F6">
      <w:pPr>
        <w:adjustRightInd/>
        <w:spacing w:before="180" w:line="278" w:lineRule="auto"/>
        <w:ind w:left="720" w:hanging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6607D0D0" w14:textId="68052053" w:rsidR="00A971F6" w:rsidRPr="00B36B4B" w:rsidRDefault="00A971F6" w:rsidP="00075145">
      <w:pPr>
        <w:pStyle w:val="ListParagraph"/>
        <w:numPr>
          <w:ilvl w:val="0"/>
          <w:numId w:val="39"/>
        </w:numPr>
        <w:tabs>
          <w:tab w:val="left" w:pos="1440"/>
        </w:tabs>
        <w:adjustRightInd/>
        <w:spacing w:before="144" w:line="314" w:lineRule="auto"/>
        <w:ind w:left="1800"/>
        <w:rPr>
          <w:rFonts w:ascii="Arial" w:hAnsi="Arial" w:cs="Arial"/>
          <w:sz w:val="22"/>
          <w:szCs w:val="22"/>
        </w:rPr>
      </w:pPr>
      <w:r w:rsidRPr="00B36B4B">
        <w:rPr>
          <w:rFonts w:ascii="Arial" w:hAnsi="Arial" w:cs="Arial"/>
          <w:sz w:val="22"/>
          <w:szCs w:val="22"/>
        </w:rPr>
        <w:t>Substitutions: No substitutions permitted.</w:t>
      </w:r>
    </w:p>
    <w:p w14:paraId="0BB235E1" w14:textId="77777777" w:rsidR="00075145" w:rsidRDefault="00075145" w:rsidP="00A971F6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EC9A911" w14:textId="77777777" w:rsidR="00075145" w:rsidRDefault="00075145" w:rsidP="00A971F6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967D116" w14:textId="77777777" w:rsidR="00075145" w:rsidRDefault="00075145" w:rsidP="00A971F6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54E2B77E" w14:textId="77777777" w:rsidR="00A971F6" w:rsidRDefault="00A971F6" w:rsidP="00A971F6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>PART 3.0 - EXECUTION</w:t>
      </w:r>
    </w:p>
    <w:p w14:paraId="5B5C0448" w14:textId="77777777" w:rsidR="00075145" w:rsidRDefault="00075145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7F56707B" w14:textId="77777777" w:rsidR="0060684F" w:rsidRDefault="0060684F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18A64740" w14:textId="77777777" w:rsidR="00A971F6" w:rsidRDefault="00A971F6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741D18AB" w14:textId="77777777" w:rsidR="00075145" w:rsidRDefault="00075145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67AB81AE" w14:textId="2D0FC782" w:rsidR="00A971F6" w:rsidRDefault="00A971F6" w:rsidP="00075145">
      <w:pPr>
        <w:pStyle w:val="ListParagraph"/>
        <w:numPr>
          <w:ilvl w:val="0"/>
          <w:numId w:val="41"/>
        </w:numPr>
        <w:adjustRightInd/>
        <w:ind w:left="1800" w:right="288"/>
        <w:rPr>
          <w:rFonts w:ascii="Arial" w:hAnsi="Arial" w:cs="Arial"/>
          <w:sz w:val="22"/>
          <w:szCs w:val="22"/>
        </w:rPr>
      </w:pPr>
      <w:r w:rsidRPr="00075145"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 w:rsidRPr="00075145"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 w:rsidRPr="00075145">
        <w:rPr>
          <w:rFonts w:ascii="Arial" w:hAnsi="Arial" w:cs="Arial"/>
          <w:sz w:val="22"/>
          <w:szCs w:val="22"/>
        </w:rPr>
        <w:t>instructions for installation.</w:t>
      </w:r>
    </w:p>
    <w:p w14:paraId="51658790" w14:textId="77777777" w:rsidR="00075145" w:rsidRDefault="00075145" w:rsidP="00075145">
      <w:pPr>
        <w:adjustRightInd/>
        <w:ind w:left="1080" w:right="288"/>
        <w:rPr>
          <w:rFonts w:ascii="Arial" w:hAnsi="Arial" w:cs="Arial"/>
          <w:sz w:val="22"/>
          <w:szCs w:val="22"/>
        </w:rPr>
      </w:pPr>
    </w:p>
    <w:p w14:paraId="1B484226" w14:textId="77777777" w:rsidR="00075145" w:rsidRPr="00075145" w:rsidRDefault="00075145" w:rsidP="00075145">
      <w:pPr>
        <w:adjustRightInd/>
        <w:ind w:left="1080" w:right="288"/>
        <w:rPr>
          <w:rFonts w:ascii="Arial" w:hAnsi="Arial" w:cs="Arial"/>
          <w:sz w:val="22"/>
          <w:szCs w:val="22"/>
        </w:rPr>
      </w:pPr>
    </w:p>
    <w:p w14:paraId="399AD3CB" w14:textId="77777777" w:rsidR="00A971F6" w:rsidRDefault="00A971F6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3E1E602E" w14:textId="77777777" w:rsidR="00075145" w:rsidRDefault="00075145" w:rsidP="00075145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03BBD596" w14:textId="02915165" w:rsidR="00A971F6" w:rsidRPr="00075145" w:rsidRDefault="00A971F6" w:rsidP="00075145">
      <w:pPr>
        <w:pStyle w:val="ListParagraph"/>
        <w:numPr>
          <w:ilvl w:val="0"/>
          <w:numId w:val="43"/>
        </w:numPr>
        <w:adjustRightInd/>
        <w:ind w:left="1800" w:right="432"/>
        <w:rPr>
          <w:rFonts w:ascii="Arial" w:hAnsi="Arial" w:cs="Arial"/>
          <w:sz w:val="22"/>
          <w:szCs w:val="22"/>
        </w:rPr>
      </w:pPr>
      <w:r w:rsidRPr="00075145">
        <w:rPr>
          <w:rFonts w:ascii="Arial" w:hAnsi="Arial" w:cs="Arial"/>
          <w:spacing w:val="-3"/>
          <w:sz w:val="22"/>
          <w:szCs w:val="22"/>
        </w:rPr>
        <w:t xml:space="preserve">Site Verification of Conditions: Verify substrate conditions are acceptable for </w:t>
      </w:r>
      <w:r w:rsidRPr="00075145">
        <w:rPr>
          <w:rFonts w:ascii="Arial" w:hAnsi="Arial" w:cs="Arial"/>
          <w:sz w:val="22"/>
          <w:szCs w:val="22"/>
        </w:rPr>
        <w:t>product installation in accordance with manufacturer’s instructions.</w:t>
      </w:r>
    </w:p>
    <w:p w14:paraId="2E5C9D47" w14:textId="77777777" w:rsidR="00075145" w:rsidRDefault="00075145" w:rsidP="00075145">
      <w:pPr>
        <w:adjustRightInd/>
        <w:ind w:left="1530" w:right="432" w:hanging="270"/>
        <w:rPr>
          <w:rFonts w:ascii="Arial" w:hAnsi="Arial" w:cs="Arial"/>
          <w:sz w:val="22"/>
          <w:szCs w:val="22"/>
        </w:rPr>
      </w:pPr>
    </w:p>
    <w:p w14:paraId="320A7B18" w14:textId="77777777" w:rsidR="00075145" w:rsidRDefault="00075145" w:rsidP="00075145">
      <w:pPr>
        <w:adjustRightInd/>
        <w:ind w:left="1530" w:right="432" w:hanging="270"/>
        <w:rPr>
          <w:rFonts w:ascii="Arial" w:hAnsi="Arial" w:cs="Arial"/>
          <w:sz w:val="22"/>
          <w:szCs w:val="22"/>
        </w:rPr>
      </w:pPr>
    </w:p>
    <w:p w14:paraId="57FD8FDE" w14:textId="77777777" w:rsidR="00A971F6" w:rsidRDefault="00A971F6" w:rsidP="00A971F6">
      <w:pPr>
        <w:adjustRightInd/>
        <w:spacing w:line="283" w:lineRule="auto"/>
        <w:ind w:left="504" w:firstLin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35851037" w14:textId="77777777" w:rsidR="00A971F6" w:rsidRDefault="00A971F6" w:rsidP="00075145">
      <w:pPr>
        <w:numPr>
          <w:ilvl w:val="0"/>
          <w:numId w:val="45"/>
        </w:numPr>
        <w:tabs>
          <w:tab w:val="left" w:pos="1530"/>
        </w:tabs>
        <w:adjustRightInd/>
        <w:spacing w:before="288"/>
        <w:ind w:left="180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Preparation: Surfaces to receive dB3-Lite Sound, Air and Moisture Barrier shall be clean and reasonably dry at time of installation.</w:t>
      </w:r>
    </w:p>
    <w:p w14:paraId="4CCBDC48" w14:textId="77777777" w:rsidR="00A971F6" w:rsidRPr="004379D4" w:rsidRDefault="00A971F6" w:rsidP="00A971F6">
      <w:pPr>
        <w:rPr>
          <w:rFonts w:ascii="Arial" w:hAnsi="Arial" w:cs="Arial"/>
          <w:sz w:val="22"/>
          <w:szCs w:val="22"/>
        </w:rPr>
      </w:pPr>
    </w:p>
    <w:p w14:paraId="43CE88E1" w14:textId="77777777" w:rsidR="00A971F6" w:rsidRDefault="00A971F6" w:rsidP="00A971F6">
      <w:pPr>
        <w:adjustRightInd/>
        <w:spacing w:before="324" w:line="283" w:lineRule="auto"/>
        <w:ind w:left="504" w:firstLin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6565E798" w14:textId="77777777" w:rsidR="00A971F6" w:rsidRDefault="00A971F6" w:rsidP="00075145">
      <w:pPr>
        <w:numPr>
          <w:ilvl w:val="0"/>
          <w:numId w:val="46"/>
        </w:numPr>
        <w:adjustRightInd/>
        <w:spacing w:before="324" w:line="283" w:lineRule="auto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1172937B" w14:textId="77777777" w:rsidR="00A971F6" w:rsidRPr="00B4578C" w:rsidRDefault="00A971F6" w:rsidP="00075145">
      <w:pPr>
        <w:numPr>
          <w:ilvl w:val="0"/>
          <w:numId w:val="46"/>
        </w:numPr>
        <w:adjustRightInd/>
        <w:spacing w:before="324" w:line="283" w:lineRule="auto"/>
        <w:ind w:left="1800"/>
        <w:rPr>
          <w:rFonts w:ascii="Arial" w:hAnsi="Arial" w:cs="Arial"/>
          <w:sz w:val="22"/>
          <w:szCs w:val="22"/>
        </w:rPr>
      </w:pPr>
      <w:r w:rsidRPr="00B4578C">
        <w:rPr>
          <w:rFonts w:ascii="Arial" w:hAnsi="Arial" w:cs="Arial"/>
          <w:spacing w:val="-2"/>
          <w:sz w:val="22"/>
          <w:szCs w:val="22"/>
        </w:rPr>
        <w:t xml:space="preserve">Installers shall utilize acoustical sealant, tape, sound rated putty and sound isolation materials as necessary to preserve the wall assembly’s acoustical </w:t>
      </w:r>
      <w:r w:rsidRPr="00B4578C">
        <w:rPr>
          <w:rFonts w:ascii="Arial" w:hAnsi="Arial" w:cs="Arial"/>
          <w:sz w:val="22"/>
          <w:szCs w:val="22"/>
        </w:rPr>
        <w:t>integrity. This includes all electrical openings, boxes, switches, plumbing, and HVAC components.</w:t>
      </w:r>
    </w:p>
    <w:p w14:paraId="73908051" w14:textId="4EC37625" w:rsidR="00A971F6" w:rsidRPr="00075145" w:rsidRDefault="00A971F6" w:rsidP="00075145">
      <w:pPr>
        <w:pStyle w:val="ListParagraph"/>
        <w:numPr>
          <w:ilvl w:val="0"/>
          <w:numId w:val="46"/>
        </w:numPr>
        <w:adjustRightInd/>
        <w:spacing w:before="288"/>
        <w:ind w:left="1800" w:right="1224"/>
        <w:rPr>
          <w:rFonts w:ascii="Arial" w:hAnsi="Arial" w:cs="Arial"/>
          <w:sz w:val="22"/>
          <w:szCs w:val="22"/>
        </w:rPr>
      </w:pPr>
      <w:r w:rsidRPr="00075145">
        <w:rPr>
          <w:rFonts w:ascii="Arial" w:hAnsi="Arial" w:cs="Arial"/>
          <w:spacing w:val="-2"/>
          <w:sz w:val="22"/>
          <w:szCs w:val="22"/>
        </w:rPr>
        <w:t>Install on wall or Ceiling assemblies direct to framing.</w:t>
      </w:r>
    </w:p>
    <w:p w14:paraId="09978AD5" w14:textId="77777777" w:rsidR="00A971F6" w:rsidRDefault="00A971F6" w:rsidP="00075145">
      <w:pPr>
        <w:numPr>
          <w:ilvl w:val="0"/>
          <w:numId w:val="47"/>
        </w:numPr>
        <w:adjustRightInd/>
        <w:spacing w:before="324"/>
        <w:ind w:left="243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Do not use dB3 Lite to surround any light fixture due to possible high </w:t>
      </w:r>
      <w:r>
        <w:rPr>
          <w:rFonts w:ascii="Arial" w:hAnsi="Arial" w:cs="Arial"/>
          <w:sz w:val="22"/>
          <w:szCs w:val="22"/>
        </w:rPr>
        <w:t>temperatures and air flow requirements.</w:t>
      </w:r>
    </w:p>
    <w:p w14:paraId="15B5B3F8" w14:textId="77777777" w:rsidR="00A971F6" w:rsidRDefault="00A971F6" w:rsidP="00075145">
      <w:pPr>
        <w:numPr>
          <w:ilvl w:val="0"/>
          <w:numId w:val="47"/>
        </w:numPr>
        <w:adjustRightInd/>
        <w:spacing w:before="36" w:line="264" w:lineRule="auto"/>
        <w:ind w:left="243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T-bar or drywall jack may be needed to support dB3 Lite during </w:t>
      </w:r>
      <w:r>
        <w:rPr>
          <w:rFonts w:ascii="Arial" w:hAnsi="Arial" w:cs="Arial"/>
          <w:sz w:val="22"/>
          <w:szCs w:val="22"/>
        </w:rPr>
        <w:t>overhead installation.</w:t>
      </w:r>
    </w:p>
    <w:p w14:paraId="204EBAB3" w14:textId="77777777" w:rsidR="00075145" w:rsidRDefault="00075145" w:rsidP="00075145">
      <w:pPr>
        <w:adjustRightInd/>
        <w:spacing w:before="36" w:line="264" w:lineRule="auto"/>
        <w:ind w:left="1710" w:right="1800"/>
        <w:rPr>
          <w:rFonts w:ascii="Arial" w:hAnsi="Arial" w:cs="Arial"/>
          <w:sz w:val="22"/>
          <w:szCs w:val="22"/>
        </w:rPr>
      </w:pPr>
    </w:p>
    <w:p w14:paraId="131E769E" w14:textId="7ABEDC47" w:rsidR="00075145" w:rsidRDefault="00A971F6" w:rsidP="00075145">
      <w:pPr>
        <w:pStyle w:val="ListParagraph"/>
        <w:numPr>
          <w:ilvl w:val="0"/>
          <w:numId w:val="46"/>
        </w:numPr>
        <w:adjustRightInd/>
        <w:jc w:val="center"/>
        <w:rPr>
          <w:rFonts w:ascii="Arial" w:hAnsi="Arial" w:cs="Arial"/>
          <w:sz w:val="22"/>
          <w:szCs w:val="22"/>
        </w:rPr>
      </w:pPr>
      <w:r w:rsidRPr="00075145">
        <w:rPr>
          <w:rFonts w:ascii="Arial" w:hAnsi="Arial" w:cs="Arial"/>
          <w:sz w:val="22"/>
          <w:szCs w:val="22"/>
        </w:rPr>
        <w:t>Installation should not begin until all other trades are finished in the area.</w:t>
      </w:r>
    </w:p>
    <w:p w14:paraId="075D1D4D" w14:textId="77777777" w:rsidR="00075145" w:rsidRPr="003937DD" w:rsidRDefault="00075145" w:rsidP="003937DD">
      <w:pPr>
        <w:adjustRightInd/>
        <w:ind w:left="360"/>
        <w:jc w:val="center"/>
        <w:rPr>
          <w:rFonts w:ascii="Arial" w:hAnsi="Arial" w:cs="Arial"/>
          <w:sz w:val="22"/>
          <w:szCs w:val="22"/>
        </w:rPr>
      </w:pPr>
    </w:p>
    <w:p w14:paraId="240082A2" w14:textId="428BE892" w:rsidR="00A971F6" w:rsidRPr="00075145" w:rsidRDefault="00A971F6" w:rsidP="003937DD">
      <w:pPr>
        <w:pStyle w:val="ListParagraph"/>
        <w:numPr>
          <w:ilvl w:val="0"/>
          <w:numId w:val="46"/>
        </w:numPr>
        <w:adjustRightInd/>
        <w:ind w:left="1800" w:right="504"/>
        <w:rPr>
          <w:rFonts w:ascii="Arial" w:hAnsi="Arial" w:cs="Arial"/>
          <w:spacing w:val="4"/>
          <w:sz w:val="22"/>
          <w:szCs w:val="22"/>
        </w:rPr>
      </w:pPr>
      <w:r w:rsidRPr="00075145">
        <w:rPr>
          <w:rFonts w:ascii="Arial" w:hAnsi="Arial" w:cs="Arial"/>
          <w:spacing w:val="4"/>
          <w:sz w:val="22"/>
          <w:szCs w:val="22"/>
        </w:rPr>
        <w:t xml:space="preserve">It is recommended that areas to receive the dB3-Lite Sound, Air and Moisture Barrier should be weather tight and maintained at a minimum average </w:t>
      </w:r>
      <w:r w:rsidRPr="00075145"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32262C60" w14:textId="77777777" w:rsidR="0060684F" w:rsidRDefault="0060684F" w:rsidP="00A971F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7D8124EE" w14:textId="77777777" w:rsidR="0060684F" w:rsidRDefault="0060684F" w:rsidP="00A971F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5E72B84B" w14:textId="77777777" w:rsidR="0060684F" w:rsidRDefault="0060684F" w:rsidP="00A971F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42A03514" w14:textId="77777777" w:rsidR="00A971F6" w:rsidRDefault="00A971F6" w:rsidP="00A971F6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</w:p>
    <w:p w14:paraId="28670BF0" w14:textId="6D0B9C65" w:rsidR="0060684F" w:rsidRPr="0060684F" w:rsidRDefault="00A971F6" w:rsidP="0060684F">
      <w:pPr>
        <w:numPr>
          <w:ilvl w:val="0"/>
          <w:numId w:val="49"/>
        </w:numPr>
        <w:adjustRightInd/>
        <w:spacing w:before="288" w:line="266" w:lineRule="auto"/>
        <w:ind w:left="180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dB3-Lite Sound, Air and Moisture Barrier is in place, install wall, floor or ceiling as designed in accordance with industry standards.</w:t>
      </w:r>
    </w:p>
    <w:p w14:paraId="69ABC9BB" w14:textId="77777777" w:rsidR="00A971F6" w:rsidRDefault="00A971F6" w:rsidP="00A971F6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PROTECTION</w:t>
      </w:r>
    </w:p>
    <w:p w14:paraId="7E670344" w14:textId="77777777" w:rsidR="00A971F6" w:rsidRDefault="00A971F6" w:rsidP="00824E4E">
      <w:pPr>
        <w:numPr>
          <w:ilvl w:val="0"/>
          <w:numId w:val="50"/>
        </w:numPr>
        <w:adjustRightInd/>
        <w:spacing w:before="288"/>
        <w:ind w:left="180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Protection: Protect installed product and finish surfaces from damage during </w:t>
      </w:r>
      <w:r>
        <w:rPr>
          <w:rFonts w:ascii="Arial" w:hAnsi="Arial" w:cs="Arial"/>
          <w:sz w:val="22"/>
          <w:szCs w:val="22"/>
        </w:rPr>
        <w:t>construction.</w:t>
      </w:r>
    </w:p>
    <w:p w14:paraId="50F53CF7" w14:textId="77777777" w:rsidR="00A971F6" w:rsidRDefault="00A971F6" w:rsidP="00A971F6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6B30B3E8" w14:textId="77777777" w:rsidR="00A971F6" w:rsidRDefault="00A971F6" w:rsidP="00824E4E">
      <w:pPr>
        <w:numPr>
          <w:ilvl w:val="0"/>
          <w:numId w:val="19"/>
        </w:numPr>
        <w:adjustRightInd/>
        <w:spacing w:before="252" w:line="3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Schedules: [Specify reference to applicable contract schedules].</w:t>
      </w:r>
    </w:p>
    <w:p w14:paraId="717BC706" w14:textId="77777777" w:rsidR="0060684F" w:rsidRDefault="0060684F" w:rsidP="00A971F6">
      <w:pPr>
        <w:adjustRightInd/>
        <w:spacing w:before="252" w:line="314" w:lineRule="auto"/>
        <w:ind w:left="1080" w:hanging="630"/>
        <w:rPr>
          <w:rFonts w:ascii="Arial" w:hAnsi="Arial" w:cs="Arial"/>
          <w:b/>
          <w:bCs/>
          <w:spacing w:val="8"/>
        </w:rPr>
      </w:pPr>
    </w:p>
    <w:p w14:paraId="4672C5DD" w14:textId="77777777" w:rsidR="00A971F6" w:rsidRPr="00302ED0" w:rsidRDefault="00A971F6" w:rsidP="00A971F6">
      <w:pPr>
        <w:adjustRightInd/>
        <w:spacing w:before="252" w:line="314" w:lineRule="auto"/>
        <w:ind w:left="1080" w:hanging="63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02ED0">
        <w:rPr>
          <w:rFonts w:ascii="Arial" w:hAnsi="Arial" w:cs="Arial"/>
          <w:b/>
          <w:bCs/>
          <w:spacing w:val="8"/>
        </w:rPr>
        <w:t>END OF SECTION</w:t>
      </w:r>
    </w:p>
    <w:p w14:paraId="3C1D8F6B" w14:textId="77777777" w:rsidR="005251B4" w:rsidRDefault="005251B4"/>
    <w:sectPr w:rsidR="005251B4">
      <w:footerReference w:type="default" r:id="rId13"/>
      <w:pgSz w:w="12240" w:h="15840"/>
      <w:pgMar w:top="644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8D559" w14:textId="77777777" w:rsidR="00000000" w:rsidRDefault="0060684F">
      <w:r>
        <w:separator/>
      </w:r>
    </w:p>
  </w:endnote>
  <w:endnote w:type="continuationSeparator" w:id="0">
    <w:p w14:paraId="61F280BB" w14:textId="77777777" w:rsidR="00000000" w:rsidRDefault="006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4C3A42" w14:textId="77777777" w:rsidR="00075145" w:rsidRDefault="0060684F">
    <w:pPr>
      <w:adjustRightInd/>
      <w:rPr>
        <w:sz w:val="16"/>
        <w:szCs w:val="16"/>
      </w:rPr>
    </w:pPr>
    <w:r>
      <w:rPr>
        <w:noProof/>
      </w:rPr>
      <w:pict w14:anchorId="7177674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-3.7pt;width:544.05pt;height:21.8pt;z-index:2516592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134AC08E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dB3-Lite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3937DD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35C9C328" w14:textId="77777777" w:rsidR="00075145" w:rsidRPr="003441C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B55BC5" w14:textId="77777777" w:rsidR="00075145" w:rsidRDefault="0060684F">
    <w:pPr>
      <w:adjustRightInd/>
      <w:rPr>
        <w:sz w:val="16"/>
        <w:szCs w:val="16"/>
      </w:rPr>
    </w:pPr>
    <w:r>
      <w:rPr>
        <w:noProof/>
      </w:rPr>
      <w:pict w14:anchorId="0CC14C8F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2pt;margin-top:0;width:539.55pt;height:21.8pt;z-index:25166028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66F7E8A0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Lite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60684F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4FA438D0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5/2019</w:t>
                </w:r>
              </w:p>
              <w:p w14:paraId="6A24529C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D7CA50" w14:textId="77777777" w:rsidR="00075145" w:rsidRDefault="0060684F">
    <w:pPr>
      <w:adjustRightInd/>
      <w:rPr>
        <w:sz w:val="16"/>
        <w:szCs w:val="16"/>
      </w:rPr>
    </w:pPr>
    <w:r>
      <w:rPr>
        <w:noProof/>
      </w:rPr>
      <w:pict w14:anchorId="6EA2CDE8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6.2pt;margin-top:-3.7pt;width:543.3pt;height:21.8pt;z-index:2516613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51" inset="0,0,0,0">
            <w:txbxContent>
              <w:p w14:paraId="30945D7E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dB3-Lite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60684F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46D3696A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5/2019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0D01A4" w14:textId="77777777" w:rsidR="00075145" w:rsidRDefault="0060684F">
    <w:pPr>
      <w:adjustRightInd/>
      <w:rPr>
        <w:sz w:val="16"/>
        <w:szCs w:val="16"/>
      </w:rPr>
    </w:pPr>
    <w:r>
      <w:rPr>
        <w:noProof/>
      </w:rPr>
      <w:pict w14:anchorId="76C233D1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6.2pt;margin-top:-3.7pt;width:551.7pt;height:21.8pt;z-index:25165824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3F1A6ED5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Lite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60684F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741AC10F" w14:textId="77777777" w:rsidR="00075145" w:rsidRPr="008C6DCB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5/2019</w:t>
                </w:r>
              </w:p>
              <w:p w14:paraId="416D5AEE" w14:textId="77777777" w:rsidR="00075145" w:rsidRDefault="00075145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3983" w14:textId="77777777" w:rsidR="00000000" w:rsidRDefault="0060684F">
      <w:r>
        <w:separator/>
      </w:r>
    </w:p>
  </w:footnote>
  <w:footnote w:type="continuationSeparator" w:id="0">
    <w:p w14:paraId="60153BE5" w14:textId="77777777" w:rsidR="00000000" w:rsidRDefault="0060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B8"/>
    <w:multiLevelType w:val="hybridMultilevel"/>
    <w:tmpl w:val="0F3A6DB0"/>
    <w:lvl w:ilvl="0" w:tplc="4894B5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2">
    <w:nsid w:val="0040D9D0"/>
    <w:multiLevelType w:val="singleLevel"/>
    <w:tmpl w:val="4894B5B2"/>
    <w:lvl w:ilvl="0">
      <w:start w:val="1"/>
      <w:numFmt w:val="decimal"/>
      <w:lvlText w:val="%1."/>
      <w:lvlJc w:val="left"/>
      <w:pPr>
        <w:tabs>
          <w:tab w:val="num" w:pos="288"/>
        </w:tabs>
        <w:ind w:left="1800" w:hanging="288"/>
      </w:pPr>
      <w:rPr>
        <w:rFonts w:ascii="Arial" w:hAnsi="Arial" w:cs="Arial" w:hint="default"/>
        <w:snapToGrid/>
        <w:spacing w:val="-2"/>
        <w:sz w:val="22"/>
        <w:szCs w:val="22"/>
      </w:rPr>
    </w:lvl>
  </w:abstractNum>
  <w:abstractNum w:abstractNumId="3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4">
    <w:nsid w:val="01554718"/>
    <w:multiLevelType w:val="hybridMultilevel"/>
    <w:tmpl w:val="74A45B68"/>
    <w:lvl w:ilvl="0" w:tplc="469AE808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1C047F7"/>
    <w:multiLevelType w:val="hybridMultilevel"/>
    <w:tmpl w:val="50D8C9F2"/>
    <w:lvl w:ilvl="0" w:tplc="0A7608B4">
      <w:start w:val="1"/>
      <w:numFmt w:val="upperLetter"/>
      <w:lvlText w:val="%1."/>
      <w:lvlJc w:val="left"/>
      <w:pPr>
        <w:ind w:left="234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8">
    <w:nsid w:val="02703EB8"/>
    <w:multiLevelType w:val="hybridMultilevel"/>
    <w:tmpl w:val="0770C012"/>
    <w:lvl w:ilvl="0" w:tplc="469AE8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10">
    <w:nsid w:val="03CA6A8F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11">
    <w:nsid w:val="042F9605"/>
    <w:multiLevelType w:val="singleLevel"/>
    <w:tmpl w:val="801EA13E"/>
    <w:lvl w:ilvl="0">
      <w:start w:val="4"/>
      <w:numFmt w:val="upperLetter"/>
      <w:lvlText w:val="%1."/>
      <w:lvlJc w:val="left"/>
      <w:pPr>
        <w:tabs>
          <w:tab w:val="num" w:pos="288"/>
        </w:tabs>
        <w:ind w:left="2016" w:hanging="432"/>
      </w:pPr>
      <w:rPr>
        <w:rFonts w:ascii="Arial" w:hAnsi="Arial" w:cs="Arial"/>
        <w:snapToGrid/>
        <w:sz w:val="22"/>
        <w:szCs w:val="22"/>
      </w:rPr>
    </w:lvl>
  </w:abstractNum>
  <w:abstractNum w:abstractNumId="12">
    <w:nsid w:val="04CD53A1"/>
    <w:multiLevelType w:val="hybridMultilevel"/>
    <w:tmpl w:val="0D5E2BC6"/>
    <w:lvl w:ilvl="0" w:tplc="53F501F7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4">
    <w:nsid w:val="0A493B8F"/>
    <w:multiLevelType w:val="hybridMultilevel"/>
    <w:tmpl w:val="1CC61CB6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5">
    <w:nsid w:val="0BAD19B2"/>
    <w:multiLevelType w:val="hybridMultilevel"/>
    <w:tmpl w:val="F760A8BC"/>
    <w:lvl w:ilvl="0" w:tplc="4894B5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4FEA"/>
    <w:multiLevelType w:val="hybridMultilevel"/>
    <w:tmpl w:val="8D80D34A"/>
    <w:lvl w:ilvl="0" w:tplc="90FA34E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1543F29"/>
    <w:multiLevelType w:val="hybridMultilevel"/>
    <w:tmpl w:val="74DA376A"/>
    <w:lvl w:ilvl="0" w:tplc="53F501F7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F3CE8"/>
    <w:multiLevelType w:val="hybridMultilevel"/>
    <w:tmpl w:val="9CAE369E"/>
    <w:lvl w:ilvl="0" w:tplc="469AE808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4F20761"/>
    <w:multiLevelType w:val="hybridMultilevel"/>
    <w:tmpl w:val="6C742A7C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0">
    <w:nsid w:val="27B50AC9"/>
    <w:multiLevelType w:val="hybridMultilevel"/>
    <w:tmpl w:val="150E1F14"/>
    <w:lvl w:ilvl="0" w:tplc="72583B1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28E63EDE"/>
    <w:multiLevelType w:val="hybridMultilevel"/>
    <w:tmpl w:val="E1A8AF3A"/>
    <w:lvl w:ilvl="0" w:tplc="0A7608B4">
      <w:start w:val="1"/>
      <w:numFmt w:val="upperLetter"/>
      <w:lvlText w:val="%1."/>
      <w:lvlJc w:val="left"/>
      <w:pPr>
        <w:ind w:left="234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ADB42C8"/>
    <w:multiLevelType w:val="hybridMultilevel"/>
    <w:tmpl w:val="54C6A212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3617597A"/>
    <w:multiLevelType w:val="hybridMultilevel"/>
    <w:tmpl w:val="BF6C4B10"/>
    <w:lvl w:ilvl="0" w:tplc="53F501F7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378935CD"/>
    <w:multiLevelType w:val="hybridMultilevel"/>
    <w:tmpl w:val="7110EAB2"/>
    <w:lvl w:ilvl="0" w:tplc="721FE7AE">
      <w:start w:val="1"/>
      <w:numFmt w:val="decimal"/>
      <w:lvlText w:val="%1."/>
      <w:lvlJc w:val="left"/>
      <w:pPr>
        <w:ind w:left="2016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>
    <w:nsid w:val="3D5C413E"/>
    <w:multiLevelType w:val="hybridMultilevel"/>
    <w:tmpl w:val="3BF21076"/>
    <w:lvl w:ilvl="0" w:tplc="185CDD3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7B06D9F"/>
    <w:multiLevelType w:val="hybridMultilevel"/>
    <w:tmpl w:val="9C74B708"/>
    <w:lvl w:ilvl="0" w:tplc="0A7608B4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>
    <w:nsid w:val="48DA27F9"/>
    <w:multiLevelType w:val="hybridMultilevel"/>
    <w:tmpl w:val="4DE236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48FA58A3"/>
    <w:multiLevelType w:val="hybridMultilevel"/>
    <w:tmpl w:val="3600282C"/>
    <w:lvl w:ilvl="0" w:tplc="53F501F7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>
    <w:nsid w:val="4974284D"/>
    <w:multiLevelType w:val="hybridMultilevel"/>
    <w:tmpl w:val="93DCD84C"/>
    <w:lvl w:ilvl="0" w:tplc="0A7608B4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0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B5C4F64"/>
    <w:multiLevelType w:val="hybridMultilevel"/>
    <w:tmpl w:val="01A68A42"/>
    <w:lvl w:ilvl="0" w:tplc="469AE808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2">
    <w:nsid w:val="4FBC1275"/>
    <w:multiLevelType w:val="hybridMultilevel"/>
    <w:tmpl w:val="AF02631C"/>
    <w:lvl w:ilvl="0" w:tplc="53F501F7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3">
    <w:nsid w:val="4FF11514"/>
    <w:multiLevelType w:val="hybridMultilevel"/>
    <w:tmpl w:val="C93453A2"/>
    <w:lvl w:ilvl="0" w:tplc="469AE8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700DE"/>
    <w:multiLevelType w:val="hybridMultilevel"/>
    <w:tmpl w:val="F25A2CD0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5">
    <w:nsid w:val="53FD5485"/>
    <w:multiLevelType w:val="hybridMultilevel"/>
    <w:tmpl w:val="87F68000"/>
    <w:lvl w:ilvl="0" w:tplc="0A7608B4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6">
    <w:nsid w:val="54DE0C71"/>
    <w:multiLevelType w:val="hybridMultilevel"/>
    <w:tmpl w:val="EB467E86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37">
    <w:nsid w:val="57202BFF"/>
    <w:multiLevelType w:val="hybridMultilevel"/>
    <w:tmpl w:val="3A5A1F2A"/>
    <w:lvl w:ilvl="0" w:tplc="53F501F7">
      <w:start w:val="1"/>
      <w:numFmt w:val="upperLetter"/>
      <w:lvlText w:val="%1."/>
      <w:lvlJc w:val="left"/>
      <w:pPr>
        <w:ind w:left="198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57F9252D"/>
    <w:multiLevelType w:val="hybridMultilevel"/>
    <w:tmpl w:val="BA1662E6"/>
    <w:lvl w:ilvl="0" w:tplc="53F501F7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203CD"/>
    <w:multiLevelType w:val="hybridMultilevel"/>
    <w:tmpl w:val="02001BEC"/>
    <w:lvl w:ilvl="0" w:tplc="C01EE70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5C5C0DD0"/>
    <w:multiLevelType w:val="hybridMultilevel"/>
    <w:tmpl w:val="6736120E"/>
    <w:lvl w:ilvl="0" w:tplc="185CDD3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5D2D45D5"/>
    <w:multiLevelType w:val="hybridMultilevel"/>
    <w:tmpl w:val="59CA0B72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2">
    <w:nsid w:val="62A22947"/>
    <w:multiLevelType w:val="hybridMultilevel"/>
    <w:tmpl w:val="9F4834DA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64BD6851"/>
    <w:multiLevelType w:val="hybridMultilevel"/>
    <w:tmpl w:val="830288B6"/>
    <w:lvl w:ilvl="0" w:tplc="0A7608B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96A5859"/>
    <w:multiLevelType w:val="hybridMultilevel"/>
    <w:tmpl w:val="3E42E260"/>
    <w:lvl w:ilvl="0" w:tplc="6CE01F9F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6B0160D0"/>
    <w:multiLevelType w:val="hybridMultilevel"/>
    <w:tmpl w:val="8C32E1D0"/>
    <w:lvl w:ilvl="0" w:tplc="721FE7AE">
      <w:start w:val="1"/>
      <w:numFmt w:val="decimal"/>
      <w:lvlText w:val="%1."/>
      <w:lvlJc w:val="left"/>
      <w:pPr>
        <w:ind w:left="2453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6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ECB3CCB"/>
    <w:multiLevelType w:val="hybridMultilevel"/>
    <w:tmpl w:val="6E8214E2"/>
    <w:lvl w:ilvl="0" w:tplc="469AE808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46"/>
  </w:num>
  <w:num w:numId="2">
    <w:abstractNumId w:val="3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584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11"/>
  </w:num>
  <w:num w:numId="12">
    <w:abstractNumId w:val="10"/>
  </w:num>
  <w:num w:numId="13">
    <w:abstractNumId w:val="10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872" w:hanging="288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14">
    <w:abstractNumId w:val="45"/>
  </w:num>
  <w:num w:numId="15">
    <w:abstractNumId w:val="6"/>
  </w:num>
  <w:num w:numId="16">
    <w:abstractNumId w:val="21"/>
  </w:num>
  <w:num w:numId="17">
    <w:abstractNumId w:val="22"/>
  </w:num>
  <w:num w:numId="18">
    <w:abstractNumId w:val="26"/>
  </w:num>
  <w:num w:numId="19">
    <w:abstractNumId w:val="43"/>
  </w:num>
  <w:num w:numId="20">
    <w:abstractNumId w:val="24"/>
  </w:num>
  <w:num w:numId="21">
    <w:abstractNumId w:val="29"/>
  </w:num>
  <w:num w:numId="22">
    <w:abstractNumId w:val="44"/>
  </w:num>
  <w:num w:numId="23">
    <w:abstractNumId w:val="42"/>
  </w:num>
  <w:num w:numId="24">
    <w:abstractNumId w:val="35"/>
  </w:num>
  <w:num w:numId="25">
    <w:abstractNumId w:val="34"/>
  </w:num>
  <w:num w:numId="26">
    <w:abstractNumId w:val="41"/>
  </w:num>
  <w:num w:numId="27">
    <w:abstractNumId w:val="14"/>
  </w:num>
  <w:num w:numId="28">
    <w:abstractNumId w:val="15"/>
  </w:num>
  <w:num w:numId="29">
    <w:abstractNumId w:val="47"/>
  </w:num>
  <w:num w:numId="30">
    <w:abstractNumId w:val="31"/>
  </w:num>
  <w:num w:numId="31">
    <w:abstractNumId w:val="33"/>
  </w:num>
  <w:num w:numId="32">
    <w:abstractNumId w:val="19"/>
  </w:num>
  <w:num w:numId="33">
    <w:abstractNumId w:val="27"/>
  </w:num>
  <w:num w:numId="34">
    <w:abstractNumId w:val="40"/>
  </w:num>
  <w:num w:numId="35">
    <w:abstractNumId w:val="25"/>
  </w:num>
  <w:num w:numId="36">
    <w:abstractNumId w:val="8"/>
  </w:num>
  <w:num w:numId="37">
    <w:abstractNumId w:val="0"/>
  </w:num>
  <w:num w:numId="38">
    <w:abstractNumId w:val="23"/>
  </w:num>
  <w:num w:numId="39">
    <w:abstractNumId w:val="18"/>
  </w:num>
  <w:num w:numId="40">
    <w:abstractNumId w:val="20"/>
  </w:num>
  <w:num w:numId="41">
    <w:abstractNumId w:val="4"/>
  </w:num>
  <w:num w:numId="42">
    <w:abstractNumId w:val="39"/>
  </w:num>
  <w:num w:numId="43">
    <w:abstractNumId w:val="37"/>
  </w:num>
  <w:num w:numId="44">
    <w:abstractNumId w:val="16"/>
  </w:num>
  <w:num w:numId="45">
    <w:abstractNumId w:val="12"/>
  </w:num>
  <w:num w:numId="46">
    <w:abstractNumId w:val="38"/>
  </w:num>
  <w:num w:numId="47">
    <w:abstractNumId w:val="36"/>
  </w:num>
  <w:num w:numId="48">
    <w:abstractNumId w:val="17"/>
  </w:num>
  <w:num w:numId="49">
    <w:abstractNumId w:val="3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73"/>
    <w:rsid w:val="00035DA9"/>
    <w:rsid w:val="00075145"/>
    <w:rsid w:val="002A2614"/>
    <w:rsid w:val="003937DD"/>
    <w:rsid w:val="003C1073"/>
    <w:rsid w:val="005251B4"/>
    <w:rsid w:val="005661DD"/>
    <w:rsid w:val="0060684F"/>
    <w:rsid w:val="00824E4E"/>
    <w:rsid w:val="00A971F6"/>
    <w:rsid w:val="00AD0425"/>
    <w:rsid w:val="00AE7D6B"/>
    <w:rsid w:val="00B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02D0C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A971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A971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http://www.unitedplastics.com" TargetMode="Externa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1206</Words>
  <Characters>6879</Characters>
  <Application>Microsoft Macintosh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10</cp:revision>
  <dcterms:created xsi:type="dcterms:W3CDTF">2019-05-14T17:17:00Z</dcterms:created>
  <dcterms:modified xsi:type="dcterms:W3CDTF">2019-05-15T13:24:00Z</dcterms:modified>
</cp:coreProperties>
</file>